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Refuel Your Tank: A 10-Step Reset for Dental Team Members</w:t>
      </w:r>
    </w:p>
    <w:p>
      <w:r>
        <w:t>When burnout creeps in, it’s not a sign of failure — it’s a signal to refuel. Use this worksheet to check in with your heart, your habits, and your hope.</w:t>
      </w:r>
    </w:p>
    <w:p>
      <w:pPr>
        <w:pStyle w:val="Heading2"/>
      </w:pPr>
      <w:r>
        <w:t>Step: Recognize the Signs</w:t>
      </w:r>
    </w:p>
    <w:p>
      <w:r>
        <w:t>What signs of burnout have you noticed in yourself lately?</w:t>
        <w:br/>
        <w:t>[ ] Irritability  [ ] Exhaustion  [ ] Apathy  [ ] Headaches/body aches  [ ] Emotional disconnection</w:t>
        <w:br/>
        <w:t>Write a few words about what’s been feeling “off” lately:</w:t>
      </w:r>
    </w:p>
    <w:p>
      <w:r>
        <w:br/>
      </w:r>
    </w:p>
    <w:p>
      <w:pPr>
        <w:pStyle w:val="Heading2"/>
      </w:pPr>
      <w:r>
        <w:t>Step: Rest on Purpose</w:t>
      </w:r>
    </w:p>
    <w:p>
      <w:r>
        <w:t>When will you next take a break, unplug, or rest intentionally?</w:t>
        <w:br/>
        <w:t>Circle one: Today | This Week | This Month</w:t>
        <w:br/>
        <w:t>Describe how you’ll rest:</w:t>
      </w:r>
    </w:p>
    <w:p>
      <w:r>
        <w:br/>
      </w:r>
    </w:p>
    <w:p>
      <w:pPr>
        <w:pStyle w:val="Heading2"/>
      </w:pPr>
      <w:r>
        <w:t>Step: Reignite Your 'Why'</w:t>
      </w:r>
    </w:p>
    <w:p>
      <w:r>
        <w:t>Why did you first choose dentistry or your current role?</w:t>
        <w:br/>
        <w:t>What do you still love about it?</w:t>
      </w:r>
    </w:p>
    <w:p>
      <w:r>
        <w:br/>
      </w:r>
    </w:p>
    <w:p>
      <w:pPr>
        <w:pStyle w:val="Heading2"/>
      </w:pPr>
      <w:r>
        <w:t>Step: Set a Boundary This Week</w:t>
      </w:r>
    </w:p>
    <w:p>
      <w:r>
        <w:t>What’s one boundary you need to protect your energy?</w:t>
        <w:br/>
        <w:t>(Example: No checking messages after 6PM)</w:t>
      </w:r>
    </w:p>
    <w:p>
      <w:r>
        <w:br/>
      </w:r>
    </w:p>
    <w:p>
      <w:pPr>
        <w:pStyle w:val="Heading2"/>
      </w:pPr>
      <w:r>
        <w:t>Step: Talk to Someone</w:t>
      </w:r>
    </w:p>
    <w:p>
      <w:r>
        <w:t>Who on your team can you talk to honestly this week?</w:t>
        <w:br/>
        <w:t>Name:</w:t>
        <w:br/>
        <w:t>When will you reach out?</w:t>
      </w:r>
    </w:p>
    <w:p>
      <w:r>
        <w:br/>
      </w:r>
    </w:p>
    <w:p>
      <w:pPr>
        <w:pStyle w:val="Heading2"/>
      </w:pPr>
      <w:r>
        <w:t>Step: Declutter One Thing</w:t>
      </w:r>
    </w:p>
    <w:p>
      <w:r>
        <w:t>Choose one space (physical or mental) to declutter:</w:t>
        <w:br/>
        <w:t>[ ] My operatory  [ ] My desktop  [ ] My mind (journaling)</w:t>
        <w:br/>
        <w:t>What’s your plan?</w:t>
      </w:r>
    </w:p>
    <w:p>
      <w:r>
        <w:br/>
      </w:r>
    </w:p>
    <w:p>
      <w:pPr>
        <w:pStyle w:val="Heading2"/>
      </w:pPr>
      <w:r>
        <w:t>Step: Schedule a Joy Moment</w:t>
      </w:r>
    </w:p>
    <w:p>
      <w:r>
        <w:t>What small joy will you intentionally experience this week?</w:t>
        <w:br/>
        <w:t>[ ] Favorite music  [ ] Coffee date  [ ] Quick walk outside  [ ] Scripture reading  [ ] Fun convo in the breakroom</w:t>
        <w:br/>
        <w:t>Write your joy plan here:</w:t>
      </w:r>
    </w:p>
    <w:p>
      <w:r>
        <w:br/>
      </w:r>
    </w:p>
    <w:p>
      <w:pPr>
        <w:pStyle w:val="Heading2"/>
      </w:pPr>
      <w:r>
        <w:t>Step: Recharge Outside of Work</w:t>
      </w:r>
    </w:p>
    <w:p>
      <w:r>
        <w:t>What refuels you outside the office?</w:t>
        <w:br/>
        <w:t>[ ] Reading  [ ] Art  [ ] Exercise  [ ] Family time  [ ] Other:</w:t>
        <w:br/>
        <w:t>When will you do it next?</w:t>
      </w:r>
    </w:p>
    <w:p>
      <w:r>
        <w:br/>
      </w:r>
    </w:p>
    <w:p>
      <w:pPr>
        <w:pStyle w:val="Heading2"/>
      </w:pPr>
      <w:r>
        <w:t>Step: Pray Boldly</w:t>
      </w:r>
    </w:p>
    <w:p>
      <w:r>
        <w:t>Write your burnout prayer below:</w:t>
        <w:br/>
        <w:t>“Lord, I feel ____. I need ____. Help me remember that I am ____.”</w:t>
      </w:r>
    </w:p>
    <w:p>
      <w:r>
        <w:br/>
      </w:r>
    </w:p>
    <w:p>
      <w:pPr>
        <w:pStyle w:val="Heading2"/>
      </w:pPr>
      <w:r>
        <w:t>Step: Ask for Help</w:t>
      </w:r>
    </w:p>
    <w:p>
      <w:r>
        <w:t>Would coaching help you reset?</w:t>
        <w:br/>
        <w:t>[ ] Yes! I’d love some support.  [ ] Maybe — I want to learn more.  [ ] Not right now, but I’ll save this for later.</w:t>
      </w:r>
    </w:p>
    <w:p>
      <w:r>
        <w:br/>
      </w:r>
    </w:p>
    <w:p>
      <w:r>
        <w:t>Want to bring this reset to your whole team?</w:t>
      </w:r>
    </w:p>
    <w:p>
      <w:r>
        <w:t>Contact Bryant Consultants to schedule a burnout recovery training or coaching call:</w:t>
      </w:r>
    </w:p>
    <w:p>
      <w:r>
        <w:t>Website: www.bryantconsultants.com</w:t>
      </w:r>
    </w:p>
    <w:p>
      <w:r>
        <w:t>Email: hollie@bryantconsultants.com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